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0CEF" w14:textId="77777777" w:rsidR="00041070" w:rsidRDefault="00041070" w:rsidP="00F876AC">
      <w:pPr>
        <w:rPr>
          <w:rFonts w:ascii="Arial" w:hAnsi="Arial" w:cs="Arial"/>
          <w:b/>
          <w:lang w:val="nl-NL"/>
        </w:rPr>
      </w:pPr>
    </w:p>
    <w:p w14:paraId="043FE52D" w14:textId="77777777" w:rsidR="002E429F" w:rsidRPr="008E57D8" w:rsidRDefault="007C133F" w:rsidP="00F876AC">
      <w:pPr>
        <w:rPr>
          <w:rFonts w:ascii="Arial" w:hAnsi="Arial" w:cs="Arial"/>
          <w:b/>
        </w:rPr>
      </w:pPr>
      <w:r w:rsidRPr="008E57D8">
        <w:rPr>
          <w:rFonts w:ascii="Arial" w:hAnsi="Arial" w:cs="Arial"/>
          <w:b/>
        </w:rPr>
        <w:t xml:space="preserve">Taraflex® </w:t>
      </w:r>
      <w:r w:rsidR="00DB30CF">
        <w:rPr>
          <w:rFonts w:ascii="Arial" w:hAnsi="Arial" w:cs="Arial"/>
          <w:b/>
        </w:rPr>
        <w:t>Multi-Use 6.2</w:t>
      </w:r>
    </w:p>
    <w:p w14:paraId="2247933E" w14:textId="77777777" w:rsidR="006060BF" w:rsidRPr="008E57D8" w:rsidRDefault="006060BF" w:rsidP="00F876AC">
      <w:pPr>
        <w:rPr>
          <w:rFonts w:ascii="Arial" w:hAnsi="Arial" w:cs="Arial"/>
        </w:rPr>
      </w:pPr>
    </w:p>
    <w:p w14:paraId="2EE8653A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048ED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24802249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62B0178B" w14:textId="77777777" w:rsidR="00485F74" w:rsidRDefault="00657EE5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7048ED">
        <w:rPr>
          <w:rFonts w:ascii="Arial" w:hAnsi="Arial" w:cs="Arial"/>
          <w:sz w:val="18"/>
          <w:szCs w:val="18"/>
        </w:rPr>
        <w:t xml:space="preserve"> </w:t>
      </w:r>
      <w:r w:rsidR="007048ED" w:rsidRPr="007048ED">
        <w:rPr>
          <w:rFonts w:ascii="Arial" w:hAnsi="Arial" w:cs="Arial"/>
          <w:b/>
          <w:sz w:val="18"/>
          <w:szCs w:val="18"/>
        </w:rPr>
        <w:t>CXP™HD Schaumträger</w:t>
      </w:r>
      <w:r w:rsidR="007048ED"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</w:t>
      </w:r>
      <w:r w:rsidRPr="000410F3">
        <w:rPr>
          <w:rFonts w:ascii="Arial" w:hAnsi="Arial" w:cs="Arial"/>
          <w:b/>
          <w:sz w:val="18"/>
          <w:szCs w:val="18"/>
        </w:rPr>
        <w:t>D-Max™ Oberflächenkomplex</w:t>
      </w:r>
      <w:r>
        <w:rPr>
          <w:rFonts w:ascii="Arial" w:hAnsi="Arial" w:cs="Arial"/>
          <w:sz w:val="18"/>
          <w:szCs w:val="18"/>
        </w:rPr>
        <w:t xml:space="preserve"> (kalandrierte Vinyl-Schichten, verstärkt mit </w:t>
      </w:r>
      <w:r w:rsidR="00FD0ACD">
        <w:rPr>
          <w:rFonts w:ascii="Arial" w:hAnsi="Arial" w:cs="Arial"/>
          <w:sz w:val="18"/>
          <w:szCs w:val="18"/>
        </w:rPr>
        <w:t>zwei</w:t>
      </w:r>
      <w:r w:rsidR="005221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Glasfasernetz</w:t>
      </w:r>
      <w:r w:rsidR="00FD0ACD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),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</w:p>
    <w:p w14:paraId="18842536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209449CF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FloorScore und </w:t>
      </w:r>
      <w:r>
        <w:rPr>
          <w:rFonts w:ascii="Arial" w:hAnsi="Arial" w:cs="Arial"/>
          <w:sz w:val="18"/>
          <w:szCs w:val="18"/>
        </w:rPr>
        <w:t>an die gesundheitliche Bewertung nach dem „AgBB-Schema“,</w:t>
      </w:r>
    </w:p>
    <w:p w14:paraId="73E03EB9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7CD325B5" w14:textId="77777777" w:rsidR="00725D38" w:rsidRDefault="0029139E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3C2AC0">
        <w:rPr>
          <w:rFonts w:ascii="Arial" w:hAnsi="Arial" w:cs="Arial"/>
          <w:b/>
          <w:sz w:val="18"/>
          <w:szCs w:val="18"/>
        </w:rPr>
        <w:t xml:space="preserve">Triple Action </w:t>
      </w:r>
      <w:r w:rsidR="000410F3">
        <w:rPr>
          <w:rFonts w:ascii="Arial" w:hAnsi="Arial" w:cs="Arial"/>
          <w:b/>
          <w:sz w:val="18"/>
          <w:szCs w:val="18"/>
        </w:rPr>
        <w:t>PROTECSOL®</w:t>
      </w:r>
      <w:r>
        <w:rPr>
          <w:rFonts w:ascii="Arial" w:hAnsi="Arial" w:cs="Arial"/>
          <w:b/>
          <w:sz w:val="18"/>
          <w:szCs w:val="18"/>
        </w:rPr>
        <w:t>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 w:rsidR="000410F3">
        <w:rPr>
          <w:rFonts w:ascii="Arial" w:hAnsi="Arial" w:cs="Arial"/>
          <w:b/>
          <w:sz w:val="18"/>
          <w:szCs w:val="18"/>
        </w:rPr>
        <w:t xml:space="preserve">gütung </w:t>
      </w:r>
      <w:r w:rsidR="000410F3">
        <w:rPr>
          <w:rFonts w:ascii="Arial" w:hAnsi="Arial" w:cs="Arial"/>
          <w:sz w:val="18"/>
          <w:szCs w:val="18"/>
        </w:rPr>
        <w:t>vo</w:t>
      </w:r>
      <w:r w:rsidR="00643196">
        <w:rPr>
          <w:rFonts w:ascii="Arial" w:hAnsi="Arial" w:cs="Arial"/>
          <w:sz w:val="18"/>
          <w:szCs w:val="18"/>
        </w:rPr>
        <w:t>n</w:t>
      </w:r>
      <w:r w:rsidR="000410F3">
        <w:rPr>
          <w:rFonts w:ascii="Arial" w:hAnsi="Arial" w:cs="Arial"/>
          <w:sz w:val="18"/>
          <w:szCs w:val="18"/>
        </w:rPr>
        <w:t xml:space="preserve">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0410F3" w:rsidRPr="000410F3">
        <w:rPr>
          <w:rFonts w:ascii="Arial" w:hAnsi="Arial" w:cs="Arial"/>
          <w:sz w:val="18"/>
          <w:szCs w:val="18"/>
        </w:rPr>
        <w:t>UV-vernetzt/ gehärtet mit Dreifachwirkung,</w:t>
      </w:r>
      <w:r w:rsidR="003C2AC0">
        <w:rPr>
          <w:rFonts w:ascii="Arial" w:hAnsi="Arial" w:cs="Arial"/>
          <w:sz w:val="18"/>
          <w:szCs w:val="18"/>
        </w:rPr>
        <w:t xml:space="preserve"> </w:t>
      </w:r>
      <w:r w:rsidR="00725D38">
        <w:rPr>
          <w:rFonts w:ascii="Arial" w:hAnsi="Arial" w:cs="Arial"/>
          <w:sz w:val="18"/>
          <w:szCs w:val="18"/>
        </w:rPr>
        <w:t>dadurch besonders pflegeleicht,</w:t>
      </w:r>
    </w:p>
    <w:p w14:paraId="4B5A7D2D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6980FAE4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1425EAFA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DB42CC0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4257081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3B59EBE4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</w:p>
    <w:p w14:paraId="03BB5A4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458418F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>
        <w:rPr>
          <w:rFonts w:ascii="Arial" w:hAnsi="Arial" w:cs="Arial"/>
          <w:sz w:val="18"/>
          <w:szCs w:val="18"/>
        </w:rPr>
        <w:t xml:space="preserve"> EN ISO 10874  </w:t>
      </w:r>
      <w:r w:rsidRPr="00126B8D">
        <w:rPr>
          <w:rFonts w:ascii="Arial" w:hAnsi="Arial" w:cs="Arial"/>
          <w:b/>
          <w:sz w:val="18"/>
          <w:szCs w:val="18"/>
        </w:rPr>
        <w:t>Klasse 34</w:t>
      </w:r>
      <w:r w:rsidRPr="00126B8D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>
        <w:rPr>
          <w:rFonts w:ascii="Arial" w:hAnsi="Arial" w:cs="Arial"/>
          <w:sz w:val="18"/>
          <w:szCs w:val="18"/>
        </w:rPr>
        <w:t xml:space="preserve"> / </w:t>
      </w:r>
      <w:r w:rsidR="0029139E" w:rsidRPr="00D37494">
        <w:rPr>
          <w:rFonts w:ascii="Arial" w:hAnsi="Arial" w:cs="Arial"/>
          <w:b/>
          <w:sz w:val="18"/>
          <w:szCs w:val="18"/>
        </w:rPr>
        <w:t>Klasse 4</w:t>
      </w:r>
      <w:r w:rsidR="009B0268">
        <w:rPr>
          <w:rFonts w:ascii="Arial" w:hAnsi="Arial" w:cs="Arial"/>
          <w:b/>
          <w:sz w:val="18"/>
          <w:szCs w:val="18"/>
        </w:rPr>
        <w:t>2</w:t>
      </w:r>
      <w:r w:rsidR="0029139E">
        <w:rPr>
          <w:rFonts w:ascii="Arial" w:hAnsi="Arial" w:cs="Arial"/>
          <w:sz w:val="18"/>
          <w:szCs w:val="18"/>
        </w:rPr>
        <w:t xml:space="preserve"> (industrieller Bereich, </w:t>
      </w:r>
      <w:r w:rsidR="009B0268">
        <w:rPr>
          <w:rFonts w:ascii="Arial" w:hAnsi="Arial" w:cs="Arial"/>
          <w:sz w:val="18"/>
          <w:szCs w:val="18"/>
        </w:rPr>
        <w:t>normale</w:t>
      </w:r>
      <w:r w:rsidR="0029139E">
        <w:rPr>
          <w:rFonts w:ascii="Arial" w:hAnsi="Arial" w:cs="Arial"/>
          <w:sz w:val="18"/>
          <w:szCs w:val="18"/>
        </w:rPr>
        <w:t xml:space="preserve"> Beanspruchung)</w:t>
      </w:r>
      <w:r w:rsidRPr="00126B8D">
        <w:rPr>
          <w:rFonts w:ascii="Arial" w:hAnsi="Arial" w:cs="Arial"/>
          <w:sz w:val="18"/>
          <w:szCs w:val="18"/>
        </w:rPr>
        <w:tab/>
      </w:r>
    </w:p>
    <w:p w14:paraId="77BE58C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5C619C98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</w:t>
      </w:r>
      <w:r w:rsidR="00B83D5C">
        <w:rPr>
          <w:rFonts w:ascii="Arial" w:hAnsi="Arial" w:cs="Arial"/>
          <w:sz w:val="18"/>
          <w:szCs w:val="18"/>
        </w:rPr>
        <w:t>717-2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EA5340">
        <w:rPr>
          <w:rFonts w:ascii="Arial" w:hAnsi="Arial" w:cs="Arial"/>
          <w:b/>
          <w:sz w:val="18"/>
          <w:szCs w:val="18"/>
        </w:rPr>
        <w:t xml:space="preserve"> </w:t>
      </w:r>
      <w:r w:rsidR="005E11D9">
        <w:rPr>
          <w:rFonts w:ascii="Arial" w:hAnsi="Arial" w:cs="Arial"/>
          <w:b/>
          <w:sz w:val="18"/>
          <w:szCs w:val="18"/>
        </w:rPr>
        <w:t>18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7C1514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E5702E1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B0268" w:rsidRPr="009B0268">
        <w:rPr>
          <w:rFonts w:ascii="Arial" w:hAnsi="Arial" w:cs="Arial"/>
          <w:b/>
          <w:sz w:val="18"/>
          <w:szCs w:val="18"/>
        </w:rPr>
        <w:t>C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2B164A88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1360040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>E. coli - S</w:t>
      </w:r>
      <w:r>
        <w:rPr>
          <w:rFonts w:ascii="Arial" w:hAnsi="Arial" w:cs="Arial"/>
          <w:sz w:val="18"/>
          <w:szCs w:val="18"/>
        </w:rPr>
        <w:t>.aureus</w:t>
      </w:r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5FB45D9B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2577F2A7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5221A3">
        <w:rPr>
          <w:rFonts w:ascii="Arial" w:hAnsi="Arial" w:cs="Arial"/>
          <w:b/>
          <w:sz w:val="18"/>
          <w:szCs w:val="18"/>
        </w:rPr>
        <w:t>6,2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05A4C75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D80F45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in Bahnen, Bahnenbreite</w:t>
      </w:r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772A2789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273B97A0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r>
        <w:rPr>
          <w:rFonts w:ascii="Arial" w:hAnsi="Arial" w:cs="Arial"/>
          <w:sz w:val="18"/>
          <w:szCs w:val="18"/>
        </w:rPr>
        <w:t xml:space="preserve">Bahnenlänge EN 24341 bis </w:t>
      </w:r>
      <w:r w:rsidRPr="006C2162">
        <w:rPr>
          <w:rFonts w:ascii="Arial" w:hAnsi="Arial" w:cs="Arial"/>
          <w:b/>
          <w:sz w:val="18"/>
          <w:szCs w:val="18"/>
        </w:rPr>
        <w:t>26,5 m</w:t>
      </w:r>
      <w:r>
        <w:rPr>
          <w:rFonts w:ascii="Arial" w:hAnsi="Arial" w:cs="Arial"/>
          <w:sz w:val="18"/>
          <w:szCs w:val="18"/>
        </w:rPr>
        <w:t xml:space="preserve"> produzierbar, Bahnenlänge ……………………………. m, </w:t>
      </w:r>
      <w:r w:rsidRPr="00C90017">
        <w:rPr>
          <w:rFonts w:ascii="Arial" w:hAnsi="Arial" w:cs="Arial"/>
          <w:color w:val="FF0000"/>
          <w:sz w:val="12"/>
          <w:szCs w:val="12"/>
        </w:rPr>
        <w:t>Bahnenlänge eintragen</w:t>
      </w:r>
    </w:p>
    <w:bookmarkEnd w:id="0"/>
    <w:p w14:paraId="34349B7C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613DAD06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5E11D9">
        <w:rPr>
          <w:rFonts w:ascii="Arial" w:hAnsi="Arial" w:cs="Arial"/>
          <w:b/>
          <w:sz w:val="18"/>
          <w:szCs w:val="18"/>
        </w:rPr>
        <w:t>4.</w:t>
      </w:r>
      <w:r w:rsidR="005221A3">
        <w:rPr>
          <w:rFonts w:ascii="Arial" w:hAnsi="Arial" w:cs="Arial"/>
          <w:b/>
          <w:sz w:val="18"/>
          <w:szCs w:val="18"/>
        </w:rPr>
        <w:t>2</w:t>
      </w:r>
      <w:r w:rsidR="005E11D9">
        <w:rPr>
          <w:rFonts w:ascii="Arial" w:hAnsi="Arial" w:cs="Arial"/>
          <w:b/>
          <w:sz w:val="18"/>
          <w:szCs w:val="18"/>
        </w:rPr>
        <w:t>00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1623BC3D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</w:p>
    <w:p w14:paraId="73F929B4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  <w:r w:rsidRPr="001E30D7">
        <w:rPr>
          <w:rFonts w:ascii="Arial" w:hAnsi="Arial" w:cs="Arial"/>
          <w:sz w:val="18"/>
          <w:szCs w:val="18"/>
        </w:rPr>
        <w:t>Begehaufladung EN 1815</w:t>
      </w:r>
      <w:r w:rsidRPr="001E3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&lt; 2 kV</w:t>
      </w:r>
    </w:p>
    <w:p w14:paraId="38C1CB69" w14:textId="77777777" w:rsidR="003F2F27" w:rsidRDefault="003F2F27" w:rsidP="00485F74">
      <w:pPr>
        <w:rPr>
          <w:rFonts w:ascii="Arial" w:hAnsi="Arial" w:cs="Arial"/>
          <w:b/>
          <w:sz w:val="18"/>
          <w:szCs w:val="18"/>
        </w:rPr>
      </w:pPr>
    </w:p>
    <w:p w14:paraId="7DA56012" w14:textId="77777777" w:rsidR="003F2F27" w:rsidRPr="001E30D7" w:rsidRDefault="003F2F27" w:rsidP="00485F74">
      <w:pPr>
        <w:rPr>
          <w:rFonts w:ascii="Arial" w:hAnsi="Arial" w:cs="Arial"/>
          <w:b/>
          <w:sz w:val="18"/>
          <w:szCs w:val="18"/>
        </w:rPr>
      </w:pPr>
      <w:r w:rsidRPr="003F2F27">
        <w:rPr>
          <w:rFonts w:ascii="Arial" w:hAnsi="Arial" w:cs="Arial"/>
          <w:sz w:val="18"/>
          <w:szCs w:val="18"/>
        </w:rPr>
        <w:t>Wärmeleitfähigkeit EN12524</w:t>
      </w:r>
      <w:r>
        <w:rPr>
          <w:rFonts w:ascii="Arial" w:hAnsi="Arial" w:cs="Arial"/>
          <w:b/>
          <w:sz w:val="18"/>
          <w:szCs w:val="18"/>
        </w:rPr>
        <w:tab/>
        <w:t>0,25 W/(mk)</w:t>
      </w:r>
    </w:p>
    <w:p w14:paraId="4C638614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211B8AB4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</w:t>
      </w:r>
      <w:r w:rsidR="009974C9">
        <w:rPr>
          <w:rFonts w:ascii="Arial" w:hAnsi="Arial" w:cs="Arial"/>
          <w:b/>
          <w:sz w:val="18"/>
          <w:szCs w:val="18"/>
        </w:rPr>
        <w:t>2</w:t>
      </w:r>
      <w:r w:rsidR="00FE5111">
        <w:rPr>
          <w:rFonts w:ascii="Arial" w:hAnsi="Arial" w:cs="Arial"/>
          <w:b/>
          <w:sz w:val="18"/>
          <w:szCs w:val="18"/>
        </w:rPr>
        <w:t>5</w:t>
      </w:r>
      <w:r w:rsidR="00DD7FAB" w:rsidRPr="00DD7FAB">
        <w:rPr>
          <w:rFonts w:ascii="Arial" w:hAnsi="Arial" w:cs="Arial"/>
          <w:b/>
          <w:sz w:val="18"/>
          <w:szCs w:val="18"/>
        </w:rPr>
        <w:t xml:space="preserve"> mm</w:t>
      </w:r>
    </w:p>
    <w:p w14:paraId="38A4E246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28896AD4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3AD400DC" w14:textId="77777777" w:rsidR="003410C6" w:rsidRDefault="003410C6" w:rsidP="00485F74">
      <w:pPr>
        <w:rPr>
          <w:rFonts w:ascii="Arial" w:hAnsi="Arial" w:cs="Arial"/>
          <w:b/>
          <w:sz w:val="18"/>
          <w:szCs w:val="18"/>
        </w:rPr>
      </w:pPr>
    </w:p>
    <w:p w14:paraId="7231DA73" w14:textId="77777777" w:rsidR="003410C6" w:rsidRDefault="003410C6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7D966882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0E343173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435C9E">
        <w:rPr>
          <w:rFonts w:ascii="Arial" w:hAnsi="Arial" w:cs="Arial"/>
          <w:b/>
          <w:sz w:val="18"/>
          <w:szCs w:val="18"/>
        </w:rPr>
        <w:t xml:space="preserve"> %</w:t>
      </w:r>
    </w:p>
    <w:p w14:paraId="0359C3C0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25B74E5B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0445B5FB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01630527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4EC947AA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1ACF1BD4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Schlag- und Stoßfestigkeit EN 1517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8</w:t>
      </w:r>
      <w:r>
        <w:rPr>
          <w:rFonts w:ascii="Arial" w:hAnsi="Arial" w:cs="Arial"/>
          <w:b/>
          <w:sz w:val="18"/>
          <w:szCs w:val="18"/>
        </w:rPr>
        <w:t xml:space="preserve"> N/m</w:t>
      </w:r>
    </w:p>
    <w:p w14:paraId="166B5581" w14:textId="77777777" w:rsidR="00975527" w:rsidRDefault="00975527" w:rsidP="00485F74">
      <w:pPr>
        <w:rPr>
          <w:rFonts w:ascii="Arial" w:hAnsi="Arial" w:cs="Arial"/>
          <w:sz w:val="18"/>
          <w:szCs w:val="18"/>
        </w:rPr>
      </w:pPr>
    </w:p>
    <w:p w14:paraId="2EBC0643" w14:textId="77777777" w:rsidR="00975527" w:rsidRPr="0050100B" w:rsidRDefault="00975527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Kraftabbau EN 14808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75527">
        <w:rPr>
          <w:rFonts w:ascii="Arial" w:hAnsi="Arial" w:cs="Arial"/>
          <w:b/>
          <w:sz w:val="18"/>
          <w:szCs w:val="18"/>
        </w:rPr>
        <w:t xml:space="preserve"> 25</w:t>
      </w:r>
      <w:r w:rsidR="001248FE">
        <w:rPr>
          <w:rFonts w:ascii="Arial" w:hAnsi="Arial" w:cs="Arial"/>
          <w:b/>
          <w:sz w:val="18"/>
          <w:szCs w:val="18"/>
        </w:rPr>
        <w:t xml:space="preserve"> - 35</w:t>
      </w:r>
      <w:r w:rsidRPr="00975527">
        <w:rPr>
          <w:rFonts w:ascii="Arial" w:hAnsi="Arial" w:cs="Arial"/>
          <w:b/>
          <w:sz w:val="18"/>
          <w:szCs w:val="18"/>
        </w:rPr>
        <w:t xml:space="preserve"> % (P</w:t>
      </w:r>
      <w:r w:rsidR="005E11D9">
        <w:rPr>
          <w:rFonts w:ascii="Arial" w:hAnsi="Arial" w:cs="Arial"/>
          <w:b/>
          <w:sz w:val="18"/>
          <w:szCs w:val="18"/>
        </w:rPr>
        <w:t>1</w:t>
      </w:r>
      <w:r w:rsidRPr="00975527">
        <w:rPr>
          <w:rFonts w:ascii="Arial" w:hAnsi="Arial" w:cs="Arial"/>
          <w:b/>
          <w:sz w:val="18"/>
          <w:szCs w:val="18"/>
        </w:rPr>
        <w:t>)</w:t>
      </w:r>
    </w:p>
    <w:p w14:paraId="7E490E5B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53B8A6FA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r w:rsidR="00DF4CB3">
        <w:rPr>
          <w:rFonts w:ascii="Arial" w:hAnsi="Arial" w:cs="Arial"/>
          <w:sz w:val="18"/>
          <w:szCs w:val="18"/>
        </w:rPr>
        <w:t>Beton</w:t>
      </w:r>
      <w:r w:rsidR="001E30D7">
        <w:rPr>
          <w:rFonts w:ascii="Arial" w:hAnsi="Arial" w:cs="Arial"/>
          <w:sz w:val="18"/>
          <w:szCs w:val="18"/>
        </w:rPr>
        <w:t>dekor</w:t>
      </w:r>
      <w:r>
        <w:rPr>
          <w:rFonts w:ascii="Arial" w:hAnsi="Arial" w:cs="Arial"/>
          <w:sz w:val="18"/>
          <w:szCs w:val="18"/>
        </w:rPr>
        <w:t xml:space="preserve"> / </w:t>
      </w:r>
      <w:r w:rsidR="00A05972">
        <w:rPr>
          <w:rFonts w:ascii="Arial" w:hAnsi="Arial" w:cs="Arial"/>
          <w:sz w:val="18"/>
          <w:szCs w:val="18"/>
        </w:rPr>
        <w:t>Holz</w:t>
      </w:r>
      <w:r w:rsidR="001E30D7">
        <w:rPr>
          <w:rFonts w:ascii="Arial" w:hAnsi="Arial" w:cs="Arial"/>
          <w:sz w:val="18"/>
          <w:szCs w:val="18"/>
        </w:rPr>
        <w:t>dekor</w:t>
      </w:r>
      <w:r w:rsidR="00822196">
        <w:rPr>
          <w:rFonts w:ascii="Arial" w:hAnsi="Arial" w:cs="Arial"/>
          <w:sz w:val="18"/>
          <w:szCs w:val="18"/>
        </w:rPr>
        <w:t xml:space="preserve"> / </w:t>
      </w:r>
      <w:r w:rsidR="001E30D7">
        <w:rPr>
          <w:rFonts w:ascii="Arial" w:hAnsi="Arial" w:cs="Arial"/>
          <w:sz w:val="18"/>
          <w:szCs w:val="18"/>
        </w:rPr>
        <w:t>My Taraflex</w:t>
      </w:r>
      <w:r>
        <w:rPr>
          <w:rFonts w:ascii="Arial" w:hAnsi="Arial" w:cs="Arial"/>
          <w:sz w:val="18"/>
          <w:szCs w:val="18"/>
        </w:rPr>
        <w:t xml:space="preserve"> </w:t>
      </w:r>
      <w:r w:rsidRPr="00CE050D">
        <w:rPr>
          <w:rFonts w:ascii="Arial" w:hAnsi="Arial" w:cs="Arial"/>
          <w:color w:val="FF0000"/>
          <w:sz w:val="12"/>
          <w:szCs w:val="12"/>
        </w:rPr>
        <w:t>(Optik auswählen),</w:t>
      </w:r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6DEAB0A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F876C07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9482A79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10924D4F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57AC9202" w14:textId="77777777" w:rsidR="00041070" w:rsidRPr="00126B8D" w:rsidRDefault="00485F74" w:rsidP="002E429F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26A4D6B" w14:textId="77777777" w:rsidR="003410C6" w:rsidRDefault="003410C6" w:rsidP="00485F74">
      <w:pPr>
        <w:rPr>
          <w:rFonts w:ascii="Arial" w:hAnsi="Arial" w:cs="Arial"/>
          <w:sz w:val="18"/>
          <w:szCs w:val="18"/>
        </w:rPr>
      </w:pPr>
    </w:p>
    <w:p w14:paraId="1328AA8F" w14:textId="77777777" w:rsidR="003410C6" w:rsidRDefault="003410C6" w:rsidP="00485F74">
      <w:pPr>
        <w:rPr>
          <w:rFonts w:ascii="Arial" w:hAnsi="Arial" w:cs="Arial"/>
          <w:sz w:val="18"/>
          <w:szCs w:val="18"/>
        </w:rPr>
      </w:pPr>
    </w:p>
    <w:p w14:paraId="1A23FBA1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D82F4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D82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7179147F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4D14312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AAE063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13191E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Taraflex® </w:t>
      </w:r>
      <w:r w:rsidR="003E37C5">
        <w:rPr>
          <w:rFonts w:ascii="Arial" w:hAnsi="Arial" w:cs="Arial"/>
          <w:b/>
          <w:sz w:val="18"/>
          <w:szCs w:val="18"/>
        </w:rPr>
        <w:t>Multi-Use 6.2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5B5F7B3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30EC3FC8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257A682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79BB4AD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B6F169C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0FC31646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A3A265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3DE9AB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DE1817E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F31AF04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40140A30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5BD7B631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D755F12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1ACD3D9D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4EC15E1E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6B447392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3C129D9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134F6A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7E68EF3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4306E1E9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7A15751E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43AF90F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0571835A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6EC8D16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291782F1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E813" w14:textId="77777777" w:rsidR="004F4B3B" w:rsidRDefault="004F4B3B" w:rsidP="00BE3D9A">
      <w:r>
        <w:separator/>
      </w:r>
    </w:p>
  </w:endnote>
  <w:endnote w:type="continuationSeparator" w:id="0">
    <w:p w14:paraId="1974E18E" w14:textId="77777777" w:rsidR="004F4B3B" w:rsidRDefault="004F4B3B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20D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5097B1B0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6889CE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1F74BD1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7244FDE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1585" w14:textId="77777777" w:rsidR="004F4B3B" w:rsidRDefault="004F4B3B" w:rsidP="00BE3D9A">
      <w:r>
        <w:separator/>
      </w:r>
    </w:p>
  </w:footnote>
  <w:footnote w:type="continuationSeparator" w:id="0">
    <w:p w14:paraId="703B490F" w14:textId="77777777" w:rsidR="004F4B3B" w:rsidRDefault="004F4B3B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2765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3F8A3" wp14:editId="0AF64F3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3EC17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349501A" wp14:editId="2E92A4BA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26221B8B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58772C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4AE90C" wp14:editId="22DB3DF0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7406F"/>
    <w:rsid w:val="00080559"/>
    <w:rsid w:val="00080637"/>
    <w:rsid w:val="000F3782"/>
    <w:rsid w:val="00101DFA"/>
    <w:rsid w:val="001248FE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E429F"/>
    <w:rsid w:val="002F5115"/>
    <w:rsid w:val="002F5771"/>
    <w:rsid w:val="00321A0F"/>
    <w:rsid w:val="003410C6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E37C5"/>
    <w:rsid w:val="003F2F27"/>
    <w:rsid w:val="00401054"/>
    <w:rsid w:val="00435C9E"/>
    <w:rsid w:val="0044588D"/>
    <w:rsid w:val="00450746"/>
    <w:rsid w:val="00483CEA"/>
    <w:rsid w:val="00485F74"/>
    <w:rsid w:val="004C4446"/>
    <w:rsid w:val="004C65EB"/>
    <w:rsid w:val="004D2572"/>
    <w:rsid w:val="004E4348"/>
    <w:rsid w:val="004F4B3B"/>
    <w:rsid w:val="0050100B"/>
    <w:rsid w:val="0050390E"/>
    <w:rsid w:val="005221A3"/>
    <w:rsid w:val="005568FD"/>
    <w:rsid w:val="005C6C86"/>
    <w:rsid w:val="005E11D9"/>
    <w:rsid w:val="005F7F42"/>
    <w:rsid w:val="006060BF"/>
    <w:rsid w:val="00621CD6"/>
    <w:rsid w:val="0062432E"/>
    <w:rsid w:val="00635670"/>
    <w:rsid w:val="00641B83"/>
    <w:rsid w:val="00643196"/>
    <w:rsid w:val="006502BA"/>
    <w:rsid w:val="00650FB4"/>
    <w:rsid w:val="00657EE5"/>
    <w:rsid w:val="006655B3"/>
    <w:rsid w:val="00666FF1"/>
    <w:rsid w:val="006751F0"/>
    <w:rsid w:val="006917AE"/>
    <w:rsid w:val="00695472"/>
    <w:rsid w:val="006C2162"/>
    <w:rsid w:val="007048ED"/>
    <w:rsid w:val="007053D0"/>
    <w:rsid w:val="007109B1"/>
    <w:rsid w:val="00722BA4"/>
    <w:rsid w:val="00725D38"/>
    <w:rsid w:val="007C133F"/>
    <w:rsid w:val="007E244A"/>
    <w:rsid w:val="00817F64"/>
    <w:rsid w:val="00822196"/>
    <w:rsid w:val="008414D5"/>
    <w:rsid w:val="0085779C"/>
    <w:rsid w:val="00881B79"/>
    <w:rsid w:val="0088569D"/>
    <w:rsid w:val="008D02E9"/>
    <w:rsid w:val="008E57D8"/>
    <w:rsid w:val="008F0B95"/>
    <w:rsid w:val="00937A45"/>
    <w:rsid w:val="00967145"/>
    <w:rsid w:val="00975527"/>
    <w:rsid w:val="009974C9"/>
    <w:rsid w:val="009B0268"/>
    <w:rsid w:val="009B2403"/>
    <w:rsid w:val="009F5AB4"/>
    <w:rsid w:val="00A05972"/>
    <w:rsid w:val="00A266E1"/>
    <w:rsid w:val="00AD5003"/>
    <w:rsid w:val="00AE74C1"/>
    <w:rsid w:val="00AF5416"/>
    <w:rsid w:val="00B23850"/>
    <w:rsid w:val="00B33DEF"/>
    <w:rsid w:val="00B53220"/>
    <w:rsid w:val="00B6280C"/>
    <w:rsid w:val="00B83D5C"/>
    <w:rsid w:val="00BA791C"/>
    <w:rsid w:val="00BC4C8B"/>
    <w:rsid w:val="00BE3D9A"/>
    <w:rsid w:val="00C1772C"/>
    <w:rsid w:val="00C31D6E"/>
    <w:rsid w:val="00C424C5"/>
    <w:rsid w:val="00C6240B"/>
    <w:rsid w:val="00C75240"/>
    <w:rsid w:val="00C90017"/>
    <w:rsid w:val="00C953A3"/>
    <w:rsid w:val="00CA78B6"/>
    <w:rsid w:val="00CC1FC1"/>
    <w:rsid w:val="00CD6E5D"/>
    <w:rsid w:val="00CE050D"/>
    <w:rsid w:val="00D0604F"/>
    <w:rsid w:val="00D07E6C"/>
    <w:rsid w:val="00D13814"/>
    <w:rsid w:val="00D1460B"/>
    <w:rsid w:val="00D6451F"/>
    <w:rsid w:val="00D82345"/>
    <w:rsid w:val="00D82F49"/>
    <w:rsid w:val="00D86EDC"/>
    <w:rsid w:val="00DB2A89"/>
    <w:rsid w:val="00DB30CF"/>
    <w:rsid w:val="00DD7FAB"/>
    <w:rsid w:val="00DF4CB3"/>
    <w:rsid w:val="00E015BC"/>
    <w:rsid w:val="00E42E05"/>
    <w:rsid w:val="00E5187D"/>
    <w:rsid w:val="00E77991"/>
    <w:rsid w:val="00E96AD9"/>
    <w:rsid w:val="00EA5340"/>
    <w:rsid w:val="00EC53B1"/>
    <w:rsid w:val="00ED16FA"/>
    <w:rsid w:val="00F66BE1"/>
    <w:rsid w:val="00F876AC"/>
    <w:rsid w:val="00F96D1F"/>
    <w:rsid w:val="00F97C86"/>
    <w:rsid w:val="00FA5DA2"/>
    <w:rsid w:val="00FB1AD2"/>
    <w:rsid w:val="00FD0ACD"/>
    <w:rsid w:val="00FD2A64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5E574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2720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2022-02-07T08:47:00Z</dcterms:created>
  <dcterms:modified xsi:type="dcterms:W3CDTF">2022-02-07T08:47:00Z</dcterms:modified>
</cp:coreProperties>
</file>